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38F" w:rsidRDefault="00E0538F" w:rsidP="00E0538F">
      <w:pPr>
        <w:shd w:val="clear" w:color="auto" w:fill="FFFFFF"/>
        <w:spacing w:after="0" w:line="360" w:lineRule="atLeast"/>
        <w:ind w:left="720"/>
        <w:jc w:val="center"/>
        <w:rPr>
          <w:rFonts w:ascii="Times New Roman" w:hAnsi="Times New Roman" w:cs="Times New Roman"/>
          <w:b/>
          <w:sz w:val="32"/>
          <w:szCs w:val="36"/>
        </w:rPr>
      </w:pPr>
      <w:r>
        <w:rPr>
          <w:rFonts w:ascii="Times New Roman" w:hAnsi="Times New Roman" w:cs="Times New Roman"/>
          <w:b/>
          <w:sz w:val="32"/>
          <w:szCs w:val="36"/>
        </w:rPr>
        <w:t>с 18-24 сентября Неделя  популяризации</w:t>
      </w:r>
      <w:r w:rsidRPr="00E0538F">
        <w:rPr>
          <w:rFonts w:ascii="Times New Roman" w:hAnsi="Times New Roman" w:cs="Times New Roman"/>
          <w:b/>
          <w:sz w:val="32"/>
          <w:szCs w:val="36"/>
        </w:rPr>
        <w:t xml:space="preserve"> здорового старения (в честь Всемирного дня борьбы с болезнью Альцгеймера 21 сентября)</w:t>
      </w:r>
    </w:p>
    <w:p w:rsidR="00E0538F" w:rsidRDefault="00E0538F" w:rsidP="00E0538F">
      <w:pPr>
        <w:shd w:val="clear" w:color="auto" w:fill="FFFFFF"/>
        <w:spacing w:after="0" w:line="360" w:lineRule="atLeast"/>
        <w:ind w:left="720"/>
        <w:jc w:val="center"/>
        <w:rPr>
          <w:rFonts w:ascii="Times New Roman" w:hAnsi="Times New Roman" w:cs="Times New Roman"/>
          <w:b/>
          <w:sz w:val="32"/>
          <w:szCs w:val="36"/>
        </w:rPr>
      </w:pPr>
    </w:p>
    <w:p w:rsidR="00E0538F" w:rsidRDefault="00E0538F" w:rsidP="00E0538F">
      <w:pPr>
        <w:shd w:val="clear" w:color="auto" w:fill="FFFFFF"/>
        <w:spacing w:after="0" w:line="360" w:lineRule="atLeast"/>
        <w:ind w:left="720"/>
        <w:jc w:val="center"/>
        <w:rPr>
          <w:rFonts w:ascii="Times New Roman" w:hAnsi="Times New Roman" w:cs="Times New Roman"/>
          <w:b/>
          <w:sz w:val="32"/>
          <w:szCs w:val="36"/>
        </w:rPr>
      </w:pPr>
      <w:r>
        <w:rPr>
          <w:noProof/>
          <w:lang w:eastAsia="ru-RU"/>
        </w:rPr>
        <w:drawing>
          <wp:inline distT="0" distB="0" distL="0" distR="0" wp14:anchorId="027B69F9" wp14:editId="278618D9">
            <wp:extent cx="2924175" cy="2947384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3865" t="12672" r="37087" b="17356"/>
                    <a:stretch/>
                  </pic:blipFill>
                  <pic:spPr bwMode="auto">
                    <a:xfrm>
                      <a:off x="0" y="0"/>
                      <a:ext cx="2926861" cy="2950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0538F" w:rsidRDefault="00E0538F" w:rsidP="00E0538F">
      <w:pPr>
        <w:shd w:val="clear" w:color="auto" w:fill="FFFFFF"/>
        <w:spacing w:after="0" w:line="360" w:lineRule="atLeast"/>
        <w:ind w:left="720"/>
        <w:jc w:val="center"/>
        <w:rPr>
          <w:rFonts w:ascii="Times New Roman" w:hAnsi="Times New Roman" w:cs="Times New Roman"/>
          <w:b/>
          <w:sz w:val="32"/>
          <w:szCs w:val="36"/>
        </w:rPr>
      </w:pPr>
    </w:p>
    <w:p w:rsidR="00E0538F" w:rsidRDefault="00E0538F" w:rsidP="00E0538F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sz w:val="28"/>
          <w:szCs w:val="36"/>
        </w:rPr>
      </w:pPr>
      <w:r w:rsidRPr="00E0538F">
        <w:rPr>
          <w:rFonts w:ascii="Times New Roman" w:hAnsi="Times New Roman" w:cs="Times New Roman"/>
          <w:sz w:val="28"/>
          <w:szCs w:val="36"/>
        </w:rPr>
        <w:t>Текущая неделя в нашей стране объявлена, неделей популяризации здорового старения, посвящена она Всемирному дню борьбы с болезнью Альцгеймера, который отмечается 21 сентября.</w:t>
      </w:r>
      <w:r w:rsidR="0081142D" w:rsidRPr="0081142D">
        <w:t xml:space="preserve"> </w:t>
      </w:r>
      <w:r w:rsidR="0081142D" w:rsidRPr="0081142D">
        <w:rPr>
          <w:rFonts w:ascii="Times New Roman" w:hAnsi="Times New Roman" w:cs="Times New Roman"/>
          <w:sz w:val="28"/>
          <w:szCs w:val="36"/>
        </w:rPr>
        <w:t>Одной из национальных целей развития Российской Федерации является сохранение населения. Ключевой показатель – это увеличение продолжительности жизни до 78 лет в период до 2030 года.</w:t>
      </w:r>
    </w:p>
    <w:p w:rsidR="0081142D" w:rsidRDefault="0081142D" w:rsidP="00E0538F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sz w:val="28"/>
          <w:szCs w:val="36"/>
        </w:rPr>
      </w:pPr>
    </w:p>
    <w:p w:rsidR="0081142D" w:rsidRDefault="0081142D" w:rsidP="00E0538F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sz w:val="28"/>
          <w:szCs w:val="36"/>
        </w:rPr>
      </w:pPr>
      <w:r w:rsidRPr="0081142D">
        <w:rPr>
          <w:rFonts w:ascii="Times New Roman" w:hAnsi="Times New Roman" w:cs="Times New Roman"/>
          <w:b/>
          <w:sz w:val="28"/>
          <w:szCs w:val="36"/>
        </w:rPr>
        <w:t>Болезнь Альцгеймера</w:t>
      </w:r>
      <w:r w:rsidRPr="0081142D">
        <w:rPr>
          <w:rFonts w:ascii="Times New Roman" w:hAnsi="Times New Roman" w:cs="Times New Roman"/>
          <w:sz w:val="28"/>
          <w:szCs w:val="36"/>
        </w:rPr>
        <w:t xml:space="preserve"> – это медленно прогрессирующее заболевание нервной системы, проявляющееся расстройством интеллекта (деменцией). Первые признаки болезни Альцгеймера: умеренная забывчивость, повторы слов в разговоре и невозможность сконцентрироваться на одном деле. </w:t>
      </w:r>
    </w:p>
    <w:p w:rsidR="0081142D" w:rsidRDefault="0081142D" w:rsidP="00E0538F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sz w:val="28"/>
          <w:szCs w:val="36"/>
        </w:rPr>
      </w:pPr>
    </w:p>
    <w:p w:rsidR="0081142D" w:rsidRDefault="0081142D" w:rsidP="00E0538F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sz w:val="28"/>
          <w:szCs w:val="36"/>
        </w:rPr>
      </w:pPr>
      <w:r>
        <w:rPr>
          <w:noProof/>
          <w:lang w:eastAsia="ru-RU"/>
        </w:rPr>
        <w:drawing>
          <wp:inline distT="0" distB="0" distL="0" distR="0" wp14:anchorId="79235E1D" wp14:editId="47EB4044">
            <wp:extent cx="6200775" cy="3119645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8595" t="26447" r="31509" b="28925"/>
                    <a:stretch/>
                  </pic:blipFill>
                  <pic:spPr bwMode="auto">
                    <a:xfrm>
                      <a:off x="0" y="0"/>
                      <a:ext cx="6200775" cy="3119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538F" w:rsidRPr="00E0538F" w:rsidRDefault="00E0538F" w:rsidP="00E0538F">
      <w:pPr>
        <w:shd w:val="clear" w:color="auto" w:fill="FFFFFF"/>
        <w:spacing w:after="0" w:line="360" w:lineRule="atLeast"/>
        <w:ind w:left="720"/>
        <w:rPr>
          <w:rFonts w:ascii="Times New Roman" w:hAnsi="Times New Roman" w:cs="Times New Roman"/>
          <w:sz w:val="28"/>
          <w:szCs w:val="36"/>
        </w:rPr>
      </w:pPr>
      <w:r w:rsidRPr="00E0538F">
        <w:rPr>
          <w:rFonts w:ascii="Times New Roman" w:hAnsi="Times New Roman" w:cs="Times New Roman"/>
          <w:sz w:val="28"/>
          <w:szCs w:val="36"/>
        </w:rPr>
        <w:lastRenderedPageBreak/>
        <w:t xml:space="preserve">   </w:t>
      </w:r>
      <w:r w:rsidRPr="00E0538F">
        <w:rPr>
          <w:rFonts w:ascii="Times New Roman" w:hAnsi="Times New Roman" w:cs="Times New Roman"/>
          <w:b/>
          <w:sz w:val="28"/>
          <w:szCs w:val="36"/>
        </w:rPr>
        <w:t>Как сохранить здоровье в пожилом возрасте</w:t>
      </w:r>
      <w:r w:rsidRPr="00E0538F">
        <w:rPr>
          <w:rFonts w:ascii="Times New Roman" w:hAnsi="Times New Roman" w:cs="Times New Roman"/>
          <w:sz w:val="28"/>
          <w:szCs w:val="36"/>
        </w:rPr>
        <w:t>:</w:t>
      </w:r>
    </w:p>
    <w:p w:rsidR="00E0538F" w:rsidRPr="00E0538F" w:rsidRDefault="00E0538F" w:rsidP="00E0538F">
      <w:pPr>
        <w:shd w:val="clear" w:color="auto" w:fill="FFFFFF"/>
        <w:spacing w:after="0" w:line="360" w:lineRule="atLeast"/>
        <w:ind w:left="720"/>
        <w:rPr>
          <w:rFonts w:ascii="Times New Roman" w:hAnsi="Times New Roman" w:cs="Times New Roman"/>
          <w:sz w:val="28"/>
          <w:szCs w:val="36"/>
        </w:rPr>
      </w:pPr>
    </w:p>
    <w:p w:rsidR="00E0538F" w:rsidRPr="00E0538F" w:rsidRDefault="00E0538F" w:rsidP="00E0538F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sz w:val="28"/>
          <w:szCs w:val="36"/>
        </w:rPr>
      </w:pPr>
      <w:r w:rsidRPr="00E0538F">
        <w:rPr>
          <w:rFonts w:ascii="Times New Roman" w:hAnsi="Times New Roman" w:cs="Times New Roman"/>
          <w:sz w:val="28"/>
          <w:szCs w:val="36"/>
        </w:rPr>
        <w:t>1. Умственная деятельность и стимуляция мозговой активности могут помочь отодвинуть процессы старения. Полезными будут чтение литературы, творческие занятия, настольные игры.</w:t>
      </w:r>
    </w:p>
    <w:p w:rsidR="00E0538F" w:rsidRPr="00E0538F" w:rsidRDefault="00E0538F" w:rsidP="00E0538F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sz w:val="28"/>
          <w:szCs w:val="36"/>
        </w:rPr>
      </w:pPr>
      <w:r w:rsidRPr="00E0538F">
        <w:rPr>
          <w:rFonts w:ascii="Times New Roman" w:hAnsi="Times New Roman" w:cs="Times New Roman"/>
          <w:sz w:val="28"/>
          <w:szCs w:val="36"/>
        </w:rPr>
        <w:t>2. Соблюдайте режим сна. В любом возрасте сон играет важную роль и должен включать в себя 7-8 часов.</w:t>
      </w:r>
    </w:p>
    <w:p w:rsidR="00E0538F" w:rsidRPr="00E0538F" w:rsidRDefault="00E0538F" w:rsidP="00E0538F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sz w:val="28"/>
          <w:szCs w:val="36"/>
        </w:rPr>
      </w:pPr>
      <w:r w:rsidRPr="00E0538F">
        <w:rPr>
          <w:rFonts w:ascii="Times New Roman" w:hAnsi="Times New Roman" w:cs="Times New Roman"/>
          <w:sz w:val="28"/>
          <w:szCs w:val="36"/>
        </w:rPr>
        <w:t>3. Движение – жизнь. Благодаря физическим нагрузкам мы стимулируем очень много жизненно-важных систем нашего организма. Ежедневные активности в виде пеших прогулок и оздоровительной физкультуры будут способствовать укреплению организма.</w:t>
      </w:r>
    </w:p>
    <w:p w:rsidR="00E0538F" w:rsidRPr="00E0538F" w:rsidRDefault="00E0538F" w:rsidP="00E0538F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sz w:val="28"/>
          <w:szCs w:val="36"/>
        </w:rPr>
      </w:pPr>
      <w:r w:rsidRPr="00E0538F">
        <w:rPr>
          <w:rFonts w:ascii="Times New Roman" w:hAnsi="Times New Roman" w:cs="Times New Roman"/>
          <w:sz w:val="28"/>
          <w:szCs w:val="36"/>
        </w:rPr>
        <w:t>4. Отказавшись от вредных привычек, курение и употребление алкоголя, вы сможете предотвратить возникновение большого числа опасных заболеваний, которые встречаются у людей старшего поколения.</w:t>
      </w:r>
    </w:p>
    <w:p w:rsidR="00E0538F" w:rsidRDefault="00E0538F" w:rsidP="00E0538F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sz w:val="28"/>
          <w:szCs w:val="36"/>
        </w:rPr>
      </w:pPr>
      <w:r w:rsidRPr="00E0538F">
        <w:rPr>
          <w:rFonts w:ascii="Times New Roman" w:hAnsi="Times New Roman" w:cs="Times New Roman"/>
          <w:sz w:val="28"/>
          <w:szCs w:val="36"/>
        </w:rPr>
        <w:t>5. Правильно питайтесь. Корректный рацион включает в себя необходимые витамины и минералы, достаточное количество белков, жиров и углеводов. Благодаря качественной пище наше тело более устойчиво к различным заболеваниям, укрепляются и работают все системы организма, замедляются окислительные процессы.</w:t>
      </w:r>
    </w:p>
    <w:p w:rsidR="0081142D" w:rsidRPr="00E0538F" w:rsidRDefault="0081142D" w:rsidP="00E0538F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sz w:val="28"/>
          <w:szCs w:val="36"/>
        </w:rPr>
      </w:pPr>
    </w:p>
    <w:p w:rsidR="00E0538F" w:rsidRPr="00E0538F" w:rsidRDefault="0081142D" w:rsidP="00E0538F">
      <w:pPr>
        <w:shd w:val="clear" w:color="auto" w:fill="FFFFFF"/>
        <w:spacing w:after="0" w:line="360" w:lineRule="atLeast"/>
        <w:ind w:left="720"/>
        <w:rPr>
          <w:rFonts w:ascii="Times New Roman" w:hAnsi="Times New Roman" w:cs="Times New Roman"/>
          <w:sz w:val="28"/>
          <w:szCs w:val="36"/>
        </w:rPr>
      </w:pPr>
      <w:r>
        <w:rPr>
          <w:noProof/>
          <w:lang w:eastAsia="ru-RU"/>
        </w:rPr>
        <w:drawing>
          <wp:inline distT="0" distB="0" distL="0" distR="0" wp14:anchorId="09C0C1BA" wp14:editId="6B684C25">
            <wp:extent cx="6315075" cy="5004399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1302" t="22590" r="44060" b="42700"/>
                    <a:stretch/>
                  </pic:blipFill>
                  <pic:spPr bwMode="auto">
                    <a:xfrm>
                      <a:off x="0" y="0"/>
                      <a:ext cx="6320875" cy="5008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0538F" w:rsidRPr="00E0538F" w:rsidSect="00776EE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4018F"/>
    <w:multiLevelType w:val="hybridMultilevel"/>
    <w:tmpl w:val="11881282"/>
    <w:lvl w:ilvl="0" w:tplc="E228D51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4531523"/>
    <w:multiLevelType w:val="hybridMultilevel"/>
    <w:tmpl w:val="4B90342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38F55A7A"/>
    <w:multiLevelType w:val="multilevel"/>
    <w:tmpl w:val="A7ECB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BD039A3"/>
    <w:multiLevelType w:val="multilevel"/>
    <w:tmpl w:val="B1E2C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FC91518"/>
    <w:multiLevelType w:val="multilevel"/>
    <w:tmpl w:val="F6A82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A12"/>
    <w:rsid w:val="001C68B7"/>
    <w:rsid w:val="001F4A12"/>
    <w:rsid w:val="002D61A8"/>
    <w:rsid w:val="004454F3"/>
    <w:rsid w:val="00583108"/>
    <w:rsid w:val="00776EE8"/>
    <w:rsid w:val="0081142D"/>
    <w:rsid w:val="009A37E7"/>
    <w:rsid w:val="00A43705"/>
    <w:rsid w:val="00D6741E"/>
    <w:rsid w:val="00E0538F"/>
    <w:rsid w:val="00FF0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A37E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A3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37E7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a0"/>
    <w:rsid w:val="009A37E7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paragraph" w:styleId="a6">
    <w:name w:val="List Paragraph"/>
    <w:basedOn w:val="a"/>
    <w:uiPriority w:val="34"/>
    <w:qFormat/>
    <w:rsid w:val="009A37E7"/>
    <w:pPr>
      <w:spacing w:after="0"/>
      <w:ind w:left="720"/>
      <w:contextualSpacing/>
    </w:pPr>
    <w:rPr>
      <w:rFonts w:ascii="Arial" w:eastAsia="Arial" w:hAnsi="Arial" w:cs="Arial"/>
      <w:lang w:val="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A37E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A3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37E7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a0"/>
    <w:rsid w:val="009A37E7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paragraph" w:styleId="a6">
    <w:name w:val="List Paragraph"/>
    <w:basedOn w:val="a"/>
    <w:uiPriority w:val="34"/>
    <w:qFormat/>
    <w:rsid w:val="009A37E7"/>
    <w:pPr>
      <w:spacing w:after="0"/>
      <w:ind w:left="720"/>
      <w:contextualSpacing/>
    </w:pPr>
    <w:rPr>
      <w:rFonts w:ascii="Arial" w:eastAsia="Arial" w:hAnsi="Arial" w:cs="Arial"/>
      <w:lang w:val="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81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5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39734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21091805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355932761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77409173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450511707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631858560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72028430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589076710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13124543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889295307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607347110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096749860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33761076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632711301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98686196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32224134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16CD08-D7BB-4A57-AD27-D5FCCC2A5F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271</Words>
  <Characters>1547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kabakova</dc:creator>
  <cp:keywords/>
  <dc:description/>
  <cp:lastModifiedBy>kabakova</cp:lastModifiedBy>
  <cp:revision>11</cp:revision>
  <dcterms:created xsi:type="dcterms:W3CDTF">2023-06-09T06:20:00Z</dcterms:created>
  <dcterms:modified xsi:type="dcterms:W3CDTF">2023-11-01T09:14:00Z</dcterms:modified>
</cp:coreProperties>
</file>